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15" w:rsidRDefault="00557015">
      <w:pPr>
        <w:rPr>
          <w:sz w:val="16"/>
          <w:szCs w:val="16"/>
        </w:rPr>
      </w:pPr>
    </w:p>
    <w:p w:rsidR="00A111DA" w:rsidRDefault="004D1C6A">
      <w:pPr>
        <w:rPr>
          <w:sz w:val="16"/>
          <w:szCs w:val="16"/>
        </w:rPr>
      </w:pPr>
      <w:r>
        <w:rPr>
          <w:sz w:val="16"/>
          <w:szCs w:val="16"/>
        </w:rPr>
        <w:t>Информация о маршрутизации взрослого населения при проведении диспансеризации в 2019 году   (ДВ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>)</w:t>
      </w:r>
    </w:p>
    <w:p w:rsidR="00557015" w:rsidRDefault="00557015">
      <w:pPr>
        <w:rPr>
          <w:sz w:val="16"/>
          <w:szCs w:val="16"/>
        </w:rPr>
      </w:pPr>
    </w:p>
    <w:tbl>
      <w:tblPr>
        <w:tblStyle w:val="a3"/>
        <w:tblW w:w="16273" w:type="dxa"/>
        <w:tblLayout w:type="fixed"/>
        <w:tblLook w:val="04A0" w:firstRow="1" w:lastRow="0" w:firstColumn="1" w:lastColumn="0" w:noHBand="0" w:noVBand="1"/>
      </w:tblPr>
      <w:tblGrid>
        <w:gridCol w:w="247"/>
        <w:gridCol w:w="826"/>
        <w:gridCol w:w="586"/>
        <w:gridCol w:w="1083"/>
        <w:gridCol w:w="616"/>
        <w:gridCol w:w="938"/>
        <w:gridCol w:w="625"/>
        <w:gridCol w:w="927"/>
        <w:gridCol w:w="632"/>
        <w:gridCol w:w="1005"/>
        <w:gridCol w:w="703"/>
        <w:gridCol w:w="971"/>
        <w:gridCol w:w="670"/>
        <w:gridCol w:w="904"/>
        <w:gridCol w:w="715"/>
        <w:gridCol w:w="848"/>
        <w:gridCol w:w="619"/>
        <w:gridCol w:w="918"/>
        <w:gridCol w:w="686"/>
        <w:gridCol w:w="1006"/>
        <w:gridCol w:w="735"/>
        <w:gridCol w:w="13"/>
      </w:tblGrid>
      <w:tr w:rsidR="00202C9D" w:rsidTr="00B37C4E">
        <w:tc>
          <w:tcPr>
            <w:tcW w:w="247" w:type="dxa"/>
            <w:vMerge w:val="restart"/>
            <w:textDirection w:val="btLr"/>
          </w:tcPr>
          <w:p w:rsidR="00202C9D" w:rsidRPr="00202C9D" w:rsidRDefault="00202C9D" w:rsidP="00202C9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строки</w:t>
            </w:r>
          </w:p>
        </w:tc>
        <w:tc>
          <w:tcPr>
            <w:tcW w:w="16026" w:type="dxa"/>
            <w:gridSpan w:val="21"/>
          </w:tcPr>
          <w:p w:rsidR="00202C9D" w:rsidRDefault="00202C9D" w:rsidP="00976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работы кабинетов (выделенные часы) в МО при проведении диспансеризации вз</w:t>
            </w:r>
            <w:r w:rsidR="0097648F">
              <w:rPr>
                <w:sz w:val="16"/>
                <w:szCs w:val="16"/>
              </w:rPr>
              <w:t>рослых. Порядок маршрутизации пациентов</w:t>
            </w:r>
            <w:r>
              <w:rPr>
                <w:sz w:val="16"/>
                <w:szCs w:val="16"/>
              </w:rPr>
              <w:t xml:space="preserve"> при проведении ДВ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</w:tr>
      <w:tr w:rsidR="00202C9D" w:rsidRPr="00202C9D" w:rsidTr="00B37C4E">
        <w:trPr>
          <w:gridAfter w:val="1"/>
          <w:wAfter w:w="13" w:type="dxa"/>
        </w:trPr>
        <w:tc>
          <w:tcPr>
            <w:tcW w:w="247" w:type="dxa"/>
            <w:vMerge/>
          </w:tcPr>
          <w:p w:rsidR="00202C9D" w:rsidRPr="00202C9D" w:rsidRDefault="00202C9D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 w:val="restart"/>
          </w:tcPr>
          <w:p w:rsidR="00202C9D" w:rsidRPr="00202C9D" w:rsidRDefault="0097648F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Инструктаж пациента</w:t>
            </w:r>
            <w:bookmarkStart w:id="0" w:name="_GoBack"/>
            <w:bookmarkEnd w:id="0"/>
            <w:r w:rsidR="00202C9D">
              <w:rPr>
                <w:sz w:val="14"/>
                <w:szCs w:val="14"/>
              </w:rPr>
              <w:t xml:space="preserve"> о порядке</w:t>
            </w:r>
            <w:r w:rsidR="0015402B">
              <w:rPr>
                <w:sz w:val="14"/>
                <w:szCs w:val="14"/>
              </w:rPr>
              <w:t xml:space="preserve"> прохождения ДВ</w:t>
            </w:r>
            <w:proofErr w:type="gramStart"/>
            <w:r w:rsidR="0015402B">
              <w:rPr>
                <w:sz w:val="14"/>
                <w:szCs w:val="14"/>
              </w:rPr>
              <w:t>1</w:t>
            </w:r>
            <w:proofErr w:type="gramEnd"/>
          </w:p>
          <w:p w:rsidR="00202C9D" w:rsidRPr="00202C9D" w:rsidRDefault="00202C9D" w:rsidP="00202C9D">
            <w:pPr>
              <w:jc w:val="center"/>
              <w:rPr>
                <w:sz w:val="14"/>
                <w:szCs w:val="14"/>
              </w:rPr>
            </w:pPr>
          </w:p>
          <w:p w:rsidR="00202C9D" w:rsidRPr="00202C9D" w:rsidRDefault="00202C9D" w:rsidP="00202C9D">
            <w:pPr>
              <w:jc w:val="center"/>
              <w:rPr>
                <w:sz w:val="14"/>
                <w:szCs w:val="14"/>
              </w:rPr>
            </w:pPr>
          </w:p>
          <w:p w:rsidR="00202C9D" w:rsidRPr="00202C9D" w:rsidRDefault="00202C9D" w:rsidP="00202C9D">
            <w:pPr>
              <w:jc w:val="center"/>
              <w:rPr>
                <w:sz w:val="14"/>
                <w:szCs w:val="14"/>
              </w:rPr>
            </w:pPr>
          </w:p>
          <w:p w:rsidR="00202C9D" w:rsidRPr="00202C9D" w:rsidRDefault="00202C9D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202C9D" w:rsidRPr="00202C9D" w:rsidRDefault="0015402B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Выполнение доврачебных медицинских исследований ДВ</w:t>
            </w:r>
            <w:proofErr w:type="gramStart"/>
            <w:r>
              <w:rPr>
                <w:sz w:val="14"/>
                <w:szCs w:val="14"/>
              </w:rPr>
              <w:t>1</w:t>
            </w:r>
            <w:proofErr w:type="gramEnd"/>
            <w:r>
              <w:rPr>
                <w:sz w:val="14"/>
                <w:szCs w:val="14"/>
              </w:rPr>
              <w:t xml:space="preserve"> в ФАП/отделении (кабинете) медицинской профилактики и (или) кабинете доврачебного приема: </w:t>
            </w:r>
            <w:r w:rsidRPr="0015402B">
              <w:rPr>
                <w:sz w:val="12"/>
                <w:szCs w:val="12"/>
              </w:rPr>
              <w:t>опрос (анкетирование) – скрининг,</w:t>
            </w:r>
            <w:r>
              <w:rPr>
                <w:sz w:val="12"/>
                <w:szCs w:val="12"/>
              </w:rPr>
              <w:t xml:space="preserve"> антропом</w:t>
            </w:r>
            <w:r w:rsidRPr="0015402B">
              <w:rPr>
                <w:sz w:val="12"/>
                <w:szCs w:val="12"/>
              </w:rPr>
              <w:t>етрия, определение уровня</w:t>
            </w:r>
            <w:r>
              <w:rPr>
                <w:sz w:val="12"/>
                <w:szCs w:val="12"/>
              </w:rPr>
              <w:t xml:space="preserve"> общего хо</w:t>
            </w:r>
            <w:r w:rsidRPr="0015402B">
              <w:rPr>
                <w:sz w:val="12"/>
                <w:szCs w:val="12"/>
              </w:rPr>
              <w:t>лестерина и глюкозы</w:t>
            </w:r>
            <w:r>
              <w:rPr>
                <w:sz w:val="12"/>
                <w:szCs w:val="12"/>
              </w:rPr>
              <w:t xml:space="preserve"> экспресс методом, измерение глазного давления бесконтактным методом</w:t>
            </w:r>
          </w:p>
        </w:tc>
        <w:tc>
          <w:tcPr>
            <w:tcW w:w="3122" w:type="dxa"/>
            <w:gridSpan w:val="4"/>
          </w:tcPr>
          <w:p w:rsidR="00202C9D" w:rsidRPr="00202C9D" w:rsidRDefault="0015402B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Лабораторные исследования</w:t>
            </w:r>
          </w:p>
        </w:tc>
        <w:tc>
          <w:tcPr>
            <w:tcW w:w="6435" w:type="dxa"/>
            <w:gridSpan w:val="8"/>
          </w:tcPr>
          <w:p w:rsidR="00202C9D" w:rsidRPr="00202C9D" w:rsidRDefault="00B37C4E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Инструментальные методы исследования</w:t>
            </w:r>
          </w:p>
        </w:tc>
        <w:tc>
          <w:tcPr>
            <w:tcW w:w="3345" w:type="dxa"/>
            <w:gridSpan w:val="4"/>
          </w:tcPr>
          <w:p w:rsidR="00202C9D" w:rsidRPr="00202C9D" w:rsidRDefault="001A75E4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Прием, осмотр, консультации врачей</w:t>
            </w:r>
          </w:p>
        </w:tc>
      </w:tr>
      <w:tr w:rsidR="00B37C4E" w:rsidRPr="00202C9D" w:rsidTr="00B37C4E">
        <w:trPr>
          <w:gridAfter w:val="1"/>
          <w:wAfter w:w="13" w:type="dxa"/>
        </w:trPr>
        <w:tc>
          <w:tcPr>
            <w:tcW w:w="247" w:type="dxa"/>
            <w:vMerge/>
          </w:tcPr>
          <w:p w:rsidR="00B37C4E" w:rsidRPr="00202C9D" w:rsidRDefault="00B37C4E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vMerge/>
          </w:tcPr>
          <w:p w:rsidR="00B37C4E" w:rsidRPr="00202C9D" w:rsidRDefault="00B37C4E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vMerge/>
          </w:tcPr>
          <w:p w:rsidR="00B37C4E" w:rsidRPr="00202C9D" w:rsidRDefault="00B37C4E" w:rsidP="00202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3" w:type="dxa"/>
            <w:gridSpan w:val="2"/>
          </w:tcPr>
          <w:p w:rsidR="00B37C4E" w:rsidRPr="00202C9D" w:rsidRDefault="00B37C4E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ОАК, исследование кала на скрытую кровь иммунохимическим методом</w:t>
            </w:r>
          </w:p>
        </w:tc>
        <w:tc>
          <w:tcPr>
            <w:tcW w:w="1559" w:type="dxa"/>
            <w:gridSpan w:val="2"/>
          </w:tcPr>
          <w:p w:rsidR="00B37C4E" w:rsidRPr="00202C9D" w:rsidRDefault="00B37C4E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Определение </w:t>
            </w:r>
            <w:proofErr w:type="gramStart"/>
            <w:r>
              <w:rPr>
                <w:sz w:val="14"/>
                <w:szCs w:val="14"/>
              </w:rPr>
              <w:t>простат-специфического</w:t>
            </w:r>
            <w:proofErr w:type="gramEnd"/>
            <w:r>
              <w:rPr>
                <w:sz w:val="14"/>
                <w:szCs w:val="14"/>
              </w:rPr>
              <w:t xml:space="preserve"> антигена (ПСА) в крови мужчин</w:t>
            </w:r>
          </w:p>
        </w:tc>
        <w:tc>
          <w:tcPr>
            <w:tcW w:w="1708" w:type="dxa"/>
            <w:gridSpan w:val="2"/>
          </w:tcPr>
          <w:p w:rsidR="00B37C4E" w:rsidRPr="00202C9D" w:rsidRDefault="00B37C4E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Электрокардиография в покое</w:t>
            </w:r>
          </w:p>
        </w:tc>
        <w:tc>
          <w:tcPr>
            <w:tcW w:w="1641" w:type="dxa"/>
            <w:gridSpan w:val="2"/>
          </w:tcPr>
          <w:p w:rsidR="00B37C4E" w:rsidRPr="00202C9D" w:rsidRDefault="00B37C4E" w:rsidP="00B37C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Флюорография легких </w:t>
            </w:r>
          </w:p>
        </w:tc>
        <w:tc>
          <w:tcPr>
            <w:tcW w:w="1619" w:type="dxa"/>
            <w:gridSpan w:val="2"/>
          </w:tcPr>
          <w:p w:rsidR="00B37C4E" w:rsidRPr="00202C9D" w:rsidRDefault="001A75E4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Маммография обеих молочных желез для женщин</w:t>
            </w:r>
          </w:p>
        </w:tc>
        <w:tc>
          <w:tcPr>
            <w:tcW w:w="1467" w:type="dxa"/>
            <w:gridSpan w:val="2"/>
          </w:tcPr>
          <w:p w:rsidR="00B37C4E" w:rsidRDefault="001A75E4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ЭФГДС</w:t>
            </w:r>
          </w:p>
          <w:p w:rsidR="001A75E4" w:rsidRPr="00202C9D" w:rsidRDefault="001A75E4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45- летних граждан проходящих ДВ</w:t>
            </w:r>
            <w:proofErr w:type="gramStart"/>
            <w:r>
              <w:rPr>
                <w:sz w:val="14"/>
                <w:szCs w:val="14"/>
              </w:rPr>
              <w:t>1</w:t>
            </w:r>
            <w:proofErr w:type="gramEnd"/>
          </w:p>
        </w:tc>
        <w:tc>
          <w:tcPr>
            <w:tcW w:w="1604" w:type="dxa"/>
            <w:gridSpan w:val="2"/>
          </w:tcPr>
          <w:p w:rsidR="00B37C4E" w:rsidRPr="00202C9D" w:rsidRDefault="001A75E4" w:rsidP="001A75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Осмотр фельдшером ФАП (акушеркой) или врачом-акушер-гинекологом, включая взятия мазка (соскоба) с поверхности шейки матки</w:t>
            </w:r>
          </w:p>
        </w:tc>
        <w:tc>
          <w:tcPr>
            <w:tcW w:w="1741" w:type="dxa"/>
            <w:gridSpan w:val="2"/>
          </w:tcPr>
          <w:p w:rsidR="00B37C4E" w:rsidRPr="00202C9D" w:rsidRDefault="001A75E4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Прием (осмотр) вра</w:t>
            </w:r>
            <w:r w:rsidR="0093327F">
              <w:rPr>
                <w:sz w:val="14"/>
                <w:szCs w:val="14"/>
              </w:rPr>
              <w:t xml:space="preserve">ча-терапевта </w:t>
            </w:r>
            <w:r>
              <w:rPr>
                <w:sz w:val="14"/>
                <w:szCs w:val="14"/>
              </w:rPr>
              <w:t xml:space="preserve"> у</w:t>
            </w:r>
            <w:r w:rsidR="0093327F">
              <w:rPr>
                <w:sz w:val="14"/>
                <w:szCs w:val="14"/>
              </w:rPr>
              <w:t>часткового</w:t>
            </w:r>
          </w:p>
        </w:tc>
      </w:tr>
      <w:tr w:rsidR="006211C4" w:rsidRPr="00202C9D" w:rsidTr="00B37C4E">
        <w:trPr>
          <w:gridAfter w:val="1"/>
          <w:wAfter w:w="13" w:type="dxa"/>
        </w:trPr>
        <w:tc>
          <w:tcPr>
            <w:tcW w:w="247" w:type="dxa"/>
          </w:tcPr>
          <w:p w:rsidR="006211C4" w:rsidRPr="001A75E4" w:rsidRDefault="006211C4" w:rsidP="00202C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6211C4" w:rsidRDefault="006211C4" w:rsidP="00202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202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586" w:type="dxa"/>
          </w:tcPr>
          <w:p w:rsidR="006211C4" w:rsidRPr="001A75E4" w:rsidRDefault="006211C4" w:rsidP="00202C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1083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1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38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2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27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32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1005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703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71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70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04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71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848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19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18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68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1006" w:type="dxa"/>
          </w:tcPr>
          <w:p w:rsidR="006211C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Этаж, номер или</w:t>
            </w:r>
          </w:p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кабинета</w:t>
            </w:r>
          </w:p>
        </w:tc>
        <w:tc>
          <w:tcPr>
            <w:tcW w:w="73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Выделенные дни и часы работы с гражданами, проходившими ДВ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</w:tr>
      <w:tr w:rsidR="006211C4" w:rsidRPr="00202C9D" w:rsidTr="00B37C4E">
        <w:trPr>
          <w:gridAfter w:val="1"/>
          <w:wAfter w:w="13" w:type="dxa"/>
        </w:trPr>
        <w:tc>
          <w:tcPr>
            <w:tcW w:w="247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 w:rsidRPr="001A75E4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83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1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38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27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32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00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3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71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70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04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1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48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19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918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8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006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35" w:type="dxa"/>
          </w:tcPr>
          <w:p w:rsidR="006211C4" w:rsidRPr="001A75E4" w:rsidRDefault="006211C4" w:rsidP="00E463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</w:tr>
      <w:tr w:rsidR="00557015" w:rsidRPr="00202C9D" w:rsidTr="00B37C4E">
        <w:trPr>
          <w:gridAfter w:val="1"/>
          <w:wAfter w:w="13" w:type="dxa"/>
        </w:trPr>
        <w:tc>
          <w:tcPr>
            <w:tcW w:w="247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26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Кабинеты врачей-терапевтов участковых 3 этаж №319, 313, 328</w:t>
            </w:r>
          </w:p>
        </w:tc>
        <w:tc>
          <w:tcPr>
            <w:tcW w:w="586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с8:00-10:30</w:t>
            </w:r>
          </w:p>
        </w:tc>
        <w:tc>
          <w:tcPr>
            <w:tcW w:w="1083" w:type="dxa"/>
          </w:tcPr>
          <w:p w:rsidR="00557015" w:rsidRPr="00202C9D" w:rsidRDefault="00557015" w:rsidP="00E463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Кабинеты врачей-терапевтов участковых 3 этаж №319, 313, 328</w:t>
            </w:r>
          </w:p>
        </w:tc>
        <w:tc>
          <w:tcPr>
            <w:tcW w:w="616" w:type="dxa"/>
          </w:tcPr>
          <w:p w:rsidR="00557015" w:rsidRPr="00202C9D" w:rsidRDefault="00557015" w:rsidP="00E4632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с8:00-10:30</w:t>
            </w:r>
          </w:p>
        </w:tc>
        <w:tc>
          <w:tcPr>
            <w:tcW w:w="938" w:type="dxa"/>
          </w:tcPr>
          <w:p w:rsidR="00557015" w:rsidRPr="00202C9D" w:rsidRDefault="00557015" w:rsidP="005570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КДЛ 4 этаж, №411</w:t>
            </w:r>
          </w:p>
        </w:tc>
        <w:tc>
          <w:tcPr>
            <w:tcW w:w="625" w:type="dxa"/>
          </w:tcPr>
          <w:p w:rsidR="00557015" w:rsidRPr="00202C9D" w:rsidRDefault="00557015" w:rsidP="00E4632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с8:00-10:30</w:t>
            </w:r>
          </w:p>
        </w:tc>
        <w:tc>
          <w:tcPr>
            <w:tcW w:w="927" w:type="dxa"/>
          </w:tcPr>
          <w:p w:rsidR="00557015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Кабинет забора крови </w:t>
            </w:r>
          </w:p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№301, 3 этаж</w:t>
            </w:r>
          </w:p>
        </w:tc>
        <w:tc>
          <w:tcPr>
            <w:tcW w:w="632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с8:00-10:30</w:t>
            </w:r>
          </w:p>
        </w:tc>
        <w:tc>
          <w:tcPr>
            <w:tcW w:w="1005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функциональной диагностики №320, 3 этаж</w:t>
            </w:r>
          </w:p>
        </w:tc>
        <w:tc>
          <w:tcPr>
            <w:tcW w:w="703" w:type="dxa"/>
          </w:tcPr>
          <w:p w:rsidR="00557015" w:rsidRPr="00202C9D" w:rsidRDefault="00557015" w:rsidP="0055701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с8:00-15:00</w:t>
            </w:r>
          </w:p>
        </w:tc>
        <w:tc>
          <w:tcPr>
            <w:tcW w:w="971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флюорографии №1, 1 этаж</w:t>
            </w:r>
          </w:p>
        </w:tc>
        <w:tc>
          <w:tcPr>
            <w:tcW w:w="670" w:type="dxa"/>
          </w:tcPr>
          <w:p w:rsidR="00557015" w:rsidRPr="00202C9D" w:rsidRDefault="00557015" w:rsidP="0055701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с8:00-14:00</w:t>
            </w:r>
          </w:p>
        </w:tc>
        <w:tc>
          <w:tcPr>
            <w:tcW w:w="904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Рентген. Кабинет №412, 4 этаж</w:t>
            </w:r>
          </w:p>
        </w:tc>
        <w:tc>
          <w:tcPr>
            <w:tcW w:w="715" w:type="dxa"/>
          </w:tcPr>
          <w:p w:rsidR="00557015" w:rsidRPr="00202C9D" w:rsidRDefault="00557015" w:rsidP="0093327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r w:rsidR="0093327F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:00-15:00</w:t>
            </w:r>
          </w:p>
        </w:tc>
        <w:tc>
          <w:tcPr>
            <w:tcW w:w="848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этаж т/</w:t>
            </w:r>
            <w:proofErr w:type="spellStart"/>
            <w:r>
              <w:rPr>
                <w:sz w:val="14"/>
                <w:szCs w:val="14"/>
              </w:rPr>
              <w:t>отделеня</w:t>
            </w:r>
            <w:proofErr w:type="spellEnd"/>
            <w:r>
              <w:rPr>
                <w:sz w:val="14"/>
                <w:szCs w:val="14"/>
              </w:rPr>
              <w:t xml:space="preserve"> по записи врача-терапевта</w:t>
            </w:r>
          </w:p>
        </w:tc>
        <w:tc>
          <w:tcPr>
            <w:tcW w:w="619" w:type="dxa"/>
          </w:tcPr>
          <w:p w:rsidR="00557015" w:rsidRPr="00202C9D" w:rsidRDefault="00557015" w:rsidP="0055701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  <w:r>
              <w:rPr>
                <w:sz w:val="14"/>
                <w:szCs w:val="14"/>
              </w:rPr>
              <w:t>:00-10:00</w:t>
            </w:r>
          </w:p>
        </w:tc>
        <w:tc>
          <w:tcPr>
            <w:tcW w:w="918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Смотровой кабинет №105</w:t>
            </w:r>
          </w:p>
        </w:tc>
        <w:tc>
          <w:tcPr>
            <w:tcW w:w="686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с8:00-14:00</w:t>
            </w:r>
          </w:p>
        </w:tc>
        <w:tc>
          <w:tcPr>
            <w:tcW w:w="1006" w:type="dxa"/>
          </w:tcPr>
          <w:p w:rsidR="00557015" w:rsidRPr="00202C9D" w:rsidRDefault="00557015" w:rsidP="00202C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Кабинеты врачей-терапевтов участковых 3 этаж №319, 313, 328</w:t>
            </w:r>
          </w:p>
        </w:tc>
        <w:tc>
          <w:tcPr>
            <w:tcW w:w="735" w:type="dxa"/>
          </w:tcPr>
          <w:p w:rsidR="00557015" w:rsidRPr="00202C9D" w:rsidRDefault="00557015" w:rsidP="0055701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Пн-пт</w:t>
            </w:r>
            <w:proofErr w:type="spellEnd"/>
            <w:r>
              <w:rPr>
                <w:sz w:val="14"/>
                <w:szCs w:val="14"/>
              </w:rPr>
              <w:t xml:space="preserve"> с11:00-15:00</w:t>
            </w:r>
          </w:p>
        </w:tc>
      </w:tr>
    </w:tbl>
    <w:p w:rsidR="004D1C6A" w:rsidRPr="00202C9D" w:rsidRDefault="004D1C6A" w:rsidP="00202C9D">
      <w:pPr>
        <w:jc w:val="center"/>
        <w:rPr>
          <w:sz w:val="14"/>
          <w:szCs w:val="14"/>
        </w:rPr>
      </w:pPr>
    </w:p>
    <w:sectPr w:rsidR="004D1C6A" w:rsidRPr="00202C9D" w:rsidSect="004D1C6A">
      <w:pgSz w:w="16838" w:h="11906" w:orient="landscape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7A"/>
    <w:rsid w:val="0015402B"/>
    <w:rsid w:val="001A75E4"/>
    <w:rsid w:val="00202C9D"/>
    <w:rsid w:val="002043D0"/>
    <w:rsid w:val="004D1C6A"/>
    <w:rsid w:val="00557015"/>
    <w:rsid w:val="006211C4"/>
    <w:rsid w:val="0076297A"/>
    <w:rsid w:val="008B44B2"/>
    <w:rsid w:val="0093327F"/>
    <w:rsid w:val="0097648F"/>
    <w:rsid w:val="00A111DA"/>
    <w:rsid w:val="00B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C4BB-3458-4F20-8738-885CB61B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Лариса</cp:lastModifiedBy>
  <cp:revision>6</cp:revision>
  <cp:lastPrinted>2019-06-10T09:52:00Z</cp:lastPrinted>
  <dcterms:created xsi:type="dcterms:W3CDTF">2019-06-07T11:38:00Z</dcterms:created>
  <dcterms:modified xsi:type="dcterms:W3CDTF">2019-06-10T09:55:00Z</dcterms:modified>
</cp:coreProperties>
</file>